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jc w:val="center"/>
        <w:rPr>
          <w:rFonts w:ascii="宋体" w:hAnsi="宋体" w:eastAsia="宋体" w:cs="宋体"/>
          <w:b/>
          <w:sz w:val="52"/>
          <w:szCs w:val="52"/>
        </w:rPr>
      </w:pPr>
      <w:r>
        <w:rPr>
          <w:rFonts w:ascii="宋体" w:hAnsi="宋体" w:eastAsia="宋体" w:cs="宋体"/>
          <w:b/>
          <w:sz w:val="52"/>
          <w:szCs w:val="52"/>
        </w:rPr>
        <w:t>供应商报名登记表</w:t>
      </w:r>
    </w:p>
    <w:tbl>
      <w:tblPr>
        <w:tblStyle w:val="7"/>
        <w:tblW w:w="976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46"/>
        <w:gridCol w:w="76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 xml:space="preserve">项目名称                         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  <w:lang w:val="en-US" w:eastAsia="zh-CN"/>
              </w:rPr>
              <w:t>春江酒城嘉苑公寓居所家具采购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招标编号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  <w:lang w:val="en-US" w:eastAsia="zh-CN"/>
              </w:rPr>
              <w:t>FZZXQY(2022)010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报名时间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>202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>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报名供应商单位名称</w:t>
            </w:r>
          </w:p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（加盖鲜章）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所投包号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Style w:val="13"/>
                <w:rFonts w:hint="default" w:asciiTheme="minorEastAsia" w:hAnsiTheme="minorEastAsia" w:eastAsiaTheme="minorEastAsia"/>
                <w:color w:val="000000" w:themeColor="text1"/>
              </w:rPr>
              <w:t>第 / 包</w:t>
            </w:r>
            <w:r>
              <w:rPr>
                <w:rStyle w:val="11"/>
                <w:rFonts w:hint="default" w:asciiTheme="minorEastAsia" w:hAnsiTheme="minorEastAsia" w:eastAsiaTheme="minorEastAsia"/>
                <w:color w:val="000000" w:themeColor="text1"/>
                <w:sz w:val="24"/>
                <w:szCs w:val="24"/>
              </w:rPr>
              <w:t>（注</w:t>
            </w:r>
            <w:r>
              <w:rPr>
                <w:rStyle w:val="11"/>
                <w:rFonts w:hint="default" w:asciiTheme="minorEastAsia" w:hAnsiTheme="minorEastAsia" w:eastAsiaTheme="minorEastAsia"/>
                <w:sz w:val="24"/>
                <w:szCs w:val="24"/>
              </w:rPr>
              <w:t>：若项目分包则需要填写；若无则不填）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供应商联系人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联系电话（手机号）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接收文件邮箱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缴费方式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 xml:space="preserve">微信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 xml:space="preserve">支付宝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 xml:space="preserve">现金 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 xml:space="preserve">银行转账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>其他：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是否开具普票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 xml:space="preserve">是 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>否</w:t>
            </w:r>
          </w:p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>营业执照号（开普票必填）：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报名费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b/>
                <w:color w:val="000000"/>
                <w:sz w:val="24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eastAsiaTheme="minorEastAsia"/>
                <w:lang w:val="en-US" w:eastAsia="zh-CN"/>
              </w:rPr>
              <w:t>5</w:t>
            </w:r>
            <w:r>
              <w:rPr>
                <w:rStyle w:val="13"/>
                <w:rFonts w:hint="default" w:asciiTheme="minorEastAsia" w:hAnsiTheme="minorEastAsia" w:eastAsiaTheme="minorEastAsia"/>
              </w:rPr>
              <w:t>00</w:t>
            </w:r>
            <w:r>
              <w:rPr>
                <w:rStyle w:val="13"/>
                <w:rFonts w:hint="eastAsia" w:asciiTheme="minorEastAsia" w:hAnsiTheme="minorEastAsia" w:eastAsiaTheme="minorEastAsia"/>
                <w:lang w:val="en-US" w:eastAsia="zh-CN"/>
              </w:rPr>
              <w:t>.00</w:t>
            </w:r>
            <w:r>
              <w:rPr>
                <w:rStyle w:val="13"/>
                <w:rFonts w:hint="default" w:asciiTheme="minorEastAsia" w:hAnsiTheme="minorEastAsia" w:eastAsiaTheme="minorEastAsia"/>
              </w:rPr>
              <w:t>元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项目所属地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Style w:val="11"/>
                <w:rFonts w:hint="default" w:asciiTheme="minorEastAsia" w:hAnsiTheme="minorEastAsia" w:eastAsiaTheme="minorEastAsia"/>
                <w:sz w:val="24"/>
                <w:szCs w:val="24"/>
              </w:rPr>
              <w:t>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7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备注：1、请认真填写并核对以上所有信息，如因自身填写错误（如电话号、邮箱号或开票信息等填写错误）或关、停机等原因造成的一切后果由供应商自行承担，我司概不负责。</w:t>
            </w:r>
          </w:p>
          <w:p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2、报名成功并不代表供应商通过资格性或符合性审查，且报名资格不能转让，报名后非我司原因不支持退还报名费。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7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</w:tbl>
    <w:p>
      <w:pPr>
        <w:rPr>
          <w:rFonts w:ascii="宋体" w:hAnsi="宋体" w:cs="宋体"/>
          <w:sz w:val="22"/>
          <w:szCs w:val="22"/>
        </w:rPr>
      </w:pPr>
    </w:p>
    <w:p>
      <w:pPr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注（报名描述）：本项目报名方式为线上报名，请将报名资料扫描件发送至电子邮箱：3273921825@qq.com，并缴款至以下账户：账户名称：泸州发展国际项目咨询有限公司，开户银行：中国银行股份有限公司泸州分行，账号：125252447887。</w:t>
      </w:r>
    </w:p>
    <w:p>
      <w:pPr>
        <w:pStyle w:val="2"/>
        <w:numPr>
          <w:ilvl w:val="4"/>
          <w:numId w:val="0"/>
        </w:numPr>
        <w:jc w:val="both"/>
        <w:rPr>
          <w:rFonts w:hint="eastAsia" w:ascii="宋体" w:hAnsi="宋体" w:eastAsia="宋体" w:cs="宋体"/>
          <w:b/>
          <w:bCs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en-US" w:eastAsia="zh-CN" w:bidi="ar-SA"/>
        </w:rPr>
        <w:t>报名联系人员：梁女士，联系电话：0830-2278096。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</w:lvl>
    <w:lvl w:ilvl="1" w:tentative="0">
      <w:start w:val="1"/>
      <w:numFmt w:val="decimal"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3AD6"/>
    <w:rsid w:val="00232B84"/>
    <w:rsid w:val="00424568"/>
    <w:rsid w:val="005056E4"/>
    <w:rsid w:val="005753B9"/>
    <w:rsid w:val="00680962"/>
    <w:rsid w:val="006D560E"/>
    <w:rsid w:val="007E5533"/>
    <w:rsid w:val="008E3AD6"/>
    <w:rsid w:val="008F15C4"/>
    <w:rsid w:val="00924D97"/>
    <w:rsid w:val="00B71993"/>
    <w:rsid w:val="0A3430EA"/>
    <w:rsid w:val="198378A0"/>
    <w:rsid w:val="199364BF"/>
    <w:rsid w:val="1E536F81"/>
    <w:rsid w:val="1ECE5786"/>
    <w:rsid w:val="20BE15F1"/>
    <w:rsid w:val="25073BD2"/>
    <w:rsid w:val="290232C5"/>
    <w:rsid w:val="29F63F83"/>
    <w:rsid w:val="2C581112"/>
    <w:rsid w:val="2CC3554F"/>
    <w:rsid w:val="31211E3A"/>
    <w:rsid w:val="3D2A4B5F"/>
    <w:rsid w:val="3E303113"/>
    <w:rsid w:val="3ED26ACA"/>
    <w:rsid w:val="47570D47"/>
    <w:rsid w:val="51926C7C"/>
    <w:rsid w:val="564E738A"/>
    <w:rsid w:val="61252723"/>
    <w:rsid w:val="661C4ABB"/>
    <w:rsid w:val="66981B1E"/>
    <w:rsid w:val="76997504"/>
    <w:rsid w:val="796E4CD7"/>
    <w:rsid w:val="7A843269"/>
    <w:rsid w:val="7CFA34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仿宋_GB2312" w:cs="黑体"/>
      <w:sz w:val="21"/>
      <w:szCs w:val="21"/>
      <w:lang w:val="en-US" w:eastAsia="zh-CN" w:bidi="ar-SA"/>
    </w:rPr>
  </w:style>
  <w:style w:type="paragraph" w:styleId="4">
    <w:name w:val="Body Text"/>
    <w:basedOn w:val="1"/>
    <w:link w:val="14"/>
    <w:qFormat/>
    <w:uiPriority w:val="0"/>
    <w:rPr>
      <w:rFonts w:ascii="华文新魏" w:hAnsi="Arial" w:eastAsia="华文新魏"/>
      <w:sz w:val="24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5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14">
    <w:name w:val="正文文本 Char"/>
    <w:basedOn w:val="8"/>
    <w:link w:val="4"/>
    <w:qFormat/>
    <w:uiPriority w:val="0"/>
    <w:rPr>
      <w:rFonts w:ascii="华文新魏" w:hAnsi="Arial" w:eastAsia="华文新魏" w:cs="Times New Roman"/>
      <w:sz w:val="24"/>
      <w:szCs w:val="24"/>
    </w:rPr>
  </w:style>
  <w:style w:type="paragraph" w:customStyle="1" w:styleId="15">
    <w:name w:val="_正文段落"/>
    <w:basedOn w:val="1"/>
    <w:qFormat/>
    <w:uiPriority w:val="0"/>
    <w:pPr>
      <w:spacing w:line="360" w:lineRule="auto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455</Words>
  <Characters>521</Characters>
  <Lines>37</Lines>
  <Paragraphs>129</Paragraphs>
  <TotalTime>0</TotalTime>
  <ScaleCrop>false</ScaleCrop>
  <LinksUpToDate>false</LinksUpToDate>
  <CharactersWithSpaces>574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2021-02-02T06:30:00Z</dcterms:created>
  <dc:creator>Windows 用户</dc:creator>
  <cp:lastModifiedBy>    LLzzzzzzzzl -</cp:lastModifiedBy>
  <dcterms:modified xsi:type="dcterms:W3CDTF">2022-02-14T01:22:01Z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F07678D152704E11979B5B2F130377DA</vt:lpwstr>
  </property>
</Properties>
</file>