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7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泸州市远程医疗平台2021年度信息安全等级保护测评服务采购项目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FZGJZXQY(2021)0154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3"/>
                <w:rFonts w:hint="default" w:asciiTheme="minorEastAsia" w:hAnsiTheme="minorEastAsia" w:eastAsiaTheme="minorEastAsia"/>
                <w:color w:val="000000" w:themeColor="text1"/>
              </w:rPr>
              <w:t>第 / 包</w:t>
            </w:r>
            <w:r>
              <w:rPr>
                <w:rStyle w:val="11"/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</w:rPr>
              <w:t>（注</w:t>
            </w: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微信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支付宝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现金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2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00</w:t>
            </w: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.00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p>
      <w:pPr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（报名描述）：本项目报名方式为线上报名，报名时需提供参选人报名登记表（可在网页自行下载）、营业执照复印件并加盖公章；线上报名请将报名资料扫描件发送至电子邮箱：3273921825@qq.com，并缴款至以下账户：账户名称：泸州发展国际项目咨询有限公司，开户银行：中国银行股份有限公司泸州分行，账号：125252447887。</w:t>
      </w:r>
    </w:p>
    <w:p>
      <w:pPr>
        <w:pStyle w:val="2"/>
        <w:numPr>
          <w:ilvl w:val="4"/>
          <w:numId w:val="0"/>
        </w:numPr>
        <w:jc w:val="both"/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报名联系人员：梁女士，联系电话：0830-2278096。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AD6"/>
    <w:rsid w:val="00232B84"/>
    <w:rsid w:val="00424568"/>
    <w:rsid w:val="005056E4"/>
    <w:rsid w:val="005753B9"/>
    <w:rsid w:val="00680962"/>
    <w:rsid w:val="006D560E"/>
    <w:rsid w:val="007E5533"/>
    <w:rsid w:val="008E3AD6"/>
    <w:rsid w:val="008F15C4"/>
    <w:rsid w:val="00924D97"/>
    <w:rsid w:val="00B71993"/>
    <w:rsid w:val="0A3430EA"/>
    <w:rsid w:val="198378A0"/>
    <w:rsid w:val="199364BF"/>
    <w:rsid w:val="1ECE5786"/>
    <w:rsid w:val="20BE15F1"/>
    <w:rsid w:val="24A37E04"/>
    <w:rsid w:val="25073BD2"/>
    <w:rsid w:val="290232C5"/>
    <w:rsid w:val="29F63F83"/>
    <w:rsid w:val="2C581112"/>
    <w:rsid w:val="2CC3554F"/>
    <w:rsid w:val="3E303113"/>
    <w:rsid w:val="3ED26ACA"/>
    <w:rsid w:val="47570D47"/>
    <w:rsid w:val="51926C7C"/>
    <w:rsid w:val="564E738A"/>
    <w:rsid w:val="661C4ABB"/>
    <w:rsid w:val="66981B1E"/>
    <w:rsid w:val="76997504"/>
    <w:rsid w:val="7A843269"/>
    <w:rsid w:val="7CFA3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  <w:style w:type="paragraph" w:styleId="4">
    <w:name w:val="Body Text"/>
    <w:basedOn w:val="1"/>
    <w:link w:val="14"/>
    <w:qFormat/>
    <w:uiPriority w:val="0"/>
    <w:rPr>
      <w:rFonts w:ascii="华文新魏" w:hAnsi="Arial" w:eastAsia="华文新魏"/>
      <w:sz w:val="24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4">
    <w:name w:val="正文文本 Char"/>
    <w:basedOn w:val="8"/>
    <w:link w:val="4"/>
    <w:qFormat/>
    <w:uiPriority w:val="0"/>
    <w:rPr>
      <w:rFonts w:ascii="华文新魏" w:hAnsi="Arial" w:eastAsia="华文新魏" w:cs="Times New Roman"/>
      <w:sz w:val="24"/>
      <w:szCs w:val="24"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455</Words>
  <Characters>521</Characters>
  <Lines>37</Lines>
  <Paragraphs>129</Paragraphs>
  <TotalTime>3</TotalTime>
  <ScaleCrop>false</ScaleCrop>
  <LinksUpToDate>false</LinksUpToDate>
  <CharactersWithSpaces>574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    LLzzzzzzzzl -</cp:lastModifiedBy>
  <dcterms:modified xsi:type="dcterms:W3CDTF">2021-11-23T08:58:52Z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F07678D152704E11979B5B2F130377DA</vt:lpwstr>
  </property>
</Properties>
</file>